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4396" w:type="dxa"/>
        <w:jc w:val="left"/>
        <w:tblInd w:w="171" w:type="dxa"/>
        <w:tblCellMar>
          <w:top w:w="0" w:type="dxa"/>
          <w:left w:w="108" w:type="dxa"/>
          <w:bottom w:w="0" w:type="dxa"/>
          <w:right w:w="108" w:type="dxa"/>
        </w:tblCellMar>
        <w:tblLook w:val="0000"/>
      </w:tblPr>
      <w:tblGrid>
        <w:gridCol w:w="6029"/>
        <w:gridCol w:w="8366"/>
      </w:tblGrid>
      <w:tr>
        <w:trPr>
          <w:trHeight w:val="4966" w:hRule="atLeast"/>
        </w:trPr>
        <w:tc>
          <w:tcPr>
            <w:tcW w:w="6029" w:type="dxa"/>
            <w:tcBorders/>
            <w:shd w:fill="auto" w:val="clear"/>
          </w:tcPr>
          <w:p>
            <w:pPr>
              <w:pStyle w:val="Normal"/>
              <w:rPr/>
            </w:pPr>
            <w:r>
              <w:rPr/>
              <w:drawing>
                <wp:inline distT="0" distB="0" distL="0" distR="0">
                  <wp:extent cx="2722245" cy="605790"/>
                  <wp:effectExtent l="0" t="0" r="0" b="0"/>
                  <wp:docPr id="1" name="Picture 0" descr="log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logoa.png"/>
                          <pic:cNvPicPr>
                            <a:picLocks noChangeAspect="1" noChangeArrowheads="1"/>
                          </pic:cNvPicPr>
                        </pic:nvPicPr>
                        <pic:blipFill>
                          <a:blip r:embed="rId2"/>
                          <a:stretch>
                            <a:fillRect/>
                          </a:stretch>
                        </pic:blipFill>
                        <pic:spPr bwMode="auto">
                          <a:xfrm>
                            <a:off x="0" y="0"/>
                            <a:ext cx="2722245" cy="605790"/>
                          </a:xfrm>
                          <a:prstGeom prst="rect">
                            <a:avLst/>
                          </a:prstGeom>
                        </pic:spPr>
                      </pic:pic>
                    </a:graphicData>
                  </a:graphic>
                </wp:inline>
              </w:drawing>
            </w:r>
          </w:p>
          <w:p>
            <w:pPr>
              <w:pStyle w:val="Normal"/>
              <w:rPr/>
            </w:pPr>
            <w:r>
              <w:rPr>
                <w:rFonts w:ascii="Franklin Gothic Book" w:hAnsi="Franklin Gothic Book"/>
                <w:color w:val="9B0004"/>
                <w:sz w:val="20"/>
              </w:rPr>
              <w:t>Twinned with the Methodist Church of Sierra Leone</w:t>
            </w:r>
          </w:p>
          <w:p>
            <w:pPr>
              <w:pStyle w:val="Normal"/>
              <w:ind w:left="-63" w:hanging="0"/>
              <w:rPr>
                <w:rFonts w:ascii="Arial" w:hAnsi="Arial" w:cs="Arial"/>
                <w:i/>
                <w:i/>
              </w:rPr>
            </w:pPr>
            <w:r>
              <w:rPr>
                <w:rFonts w:cs="Arial" w:ascii="Arial" w:hAnsi="Arial"/>
                <w:i/>
              </w:rPr>
            </w:r>
          </w:p>
          <w:p>
            <w:pPr>
              <w:pStyle w:val="Normal"/>
              <w:ind w:left="-63" w:hanging="0"/>
              <w:rPr>
                <w:rFonts w:ascii="Arial" w:hAnsi="Arial" w:cs="Arial"/>
              </w:rPr>
            </w:pPr>
            <w:r>
              <w:rPr>
                <w:rFonts w:cs="Arial" w:ascii="Arial" w:hAnsi="Arial"/>
              </w:rPr>
              <w:t>Dear Preacher,</w:t>
            </w:r>
          </w:p>
          <w:p>
            <w:pPr>
              <w:pStyle w:val="Normal"/>
              <w:ind w:left="-63" w:hanging="0"/>
              <w:rPr>
                <w:rFonts w:ascii="Arial" w:hAnsi="Arial" w:cs="Arial"/>
              </w:rPr>
            </w:pPr>
            <w:r>
              <w:rPr>
                <w:rFonts w:cs="Arial" w:ascii="Arial" w:hAnsi="Arial"/>
              </w:rPr>
            </w:r>
          </w:p>
          <w:p>
            <w:pPr>
              <w:pStyle w:val="Normal"/>
              <w:ind w:left="-63" w:hanging="0"/>
              <w:rPr>
                <w:rFonts w:ascii="Arial" w:hAnsi="Arial" w:cs="Arial"/>
              </w:rPr>
            </w:pPr>
            <w:r>
              <w:rPr>
                <w:rFonts w:cs="Arial" w:ascii="Arial" w:hAnsi="Arial"/>
              </w:rPr>
            </w:r>
          </w:p>
          <w:p>
            <w:pPr>
              <w:pStyle w:val="Normal"/>
              <w:ind w:left="-63" w:hanging="0"/>
              <w:rPr/>
            </w:pPr>
            <w:r>
              <w:rPr>
                <w:rFonts w:cs="Arial" w:ascii="Arial" w:hAnsi="Arial"/>
                <w:b/>
              </w:rPr>
              <w:t xml:space="preserve">Please return this form by the </w:t>
            </w:r>
            <w:r>
              <w:rPr>
                <w:rFonts w:cs="Arial" w:ascii="Arial" w:hAnsi="Arial"/>
                <w:b/>
              </w:rPr>
              <w:t>16</w:t>
            </w:r>
            <w:r>
              <w:rPr>
                <w:rFonts w:cs="Arial" w:ascii="Arial" w:hAnsi="Arial"/>
                <w:b/>
                <w:vertAlign w:val="superscript"/>
              </w:rPr>
              <w:t>th</w:t>
            </w:r>
            <w:r>
              <w:rPr>
                <w:rFonts w:cs="Arial" w:ascii="Arial" w:hAnsi="Arial"/>
                <w:b/>
              </w:rPr>
              <w:t xml:space="preserve"> July </w:t>
            </w:r>
            <w:r>
              <w:rPr>
                <w:rFonts w:cs="Arial" w:ascii="Arial" w:hAnsi="Arial"/>
                <w:b/>
              </w:rPr>
              <w:t>2021.</w:t>
            </w:r>
          </w:p>
          <w:p>
            <w:pPr>
              <w:pStyle w:val="Normal"/>
              <w:ind w:left="-63" w:hanging="0"/>
              <w:rPr>
                <w:rFonts w:ascii="Arial" w:hAnsi="Arial" w:cs="Arial"/>
                <w:b/>
                <w:b/>
              </w:rPr>
            </w:pPr>
            <w:r>
              <w:rPr>
                <w:rFonts w:cs="Arial" w:ascii="Arial" w:hAnsi="Arial"/>
                <w:b/>
              </w:rPr>
            </w:r>
          </w:p>
          <w:p>
            <w:pPr>
              <w:pStyle w:val="Normal"/>
              <w:ind w:left="-63" w:hanging="0"/>
              <w:rPr>
                <w:rFonts w:ascii="Arial" w:hAnsi="Arial" w:cs="Arial"/>
                <w:b/>
                <w:b/>
              </w:rPr>
            </w:pPr>
            <w:r>
              <w:rPr>
                <w:rFonts w:cs="Arial" w:ascii="Arial" w:hAnsi="Arial"/>
                <w:b/>
              </w:rPr>
            </w:r>
          </w:p>
          <w:p>
            <w:pPr>
              <w:pStyle w:val="Normal"/>
              <w:ind w:left="-63" w:hanging="0"/>
              <w:rPr>
                <w:rFonts w:ascii="Arial" w:hAnsi="Arial" w:cs="Arial"/>
                <w:b/>
                <w:b/>
              </w:rPr>
            </w:pPr>
            <w:r>
              <w:rPr>
                <w:rFonts w:cs="Arial" w:ascii="Arial" w:hAnsi="Arial"/>
                <w:b/>
              </w:rPr>
            </w:r>
          </w:p>
          <w:p>
            <w:pPr>
              <w:pStyle w:val="Normal"/>
              <w:ind w:left="-63" w:hanging="0"/>
              <w:rPr>
                <w:rFonts w:ascii="Arial" w:hAnsi="Arial" w:cs="Arial"/>
                <w:b/>
                <w:b/>
                <w:sz w:val="28"/>
                <w:szCs w:val="28"/>
              </w:rPr>
            </w:pPr>
            <w:r>
              <w:rPr>
                <w:rFonts w:cs="Arial" w:ascii="Arial" w:hAnsi="Arial"/>
                <w:b/>
                <w:sz w:val="28"/>
                <w:szCs w:val="28"/>
              </w:rPr>
            </w:r>
          </w:p>
          <w:p>
            <w:pPr>
              <w:pStyle w:val="Normal"/>
              <w:ind w:left="-63" w:hanging="0"/>
              <w:rPr>
                <w:rFonts w:ascii="Arial" w:hAnsi="Arial" w:cs="Arial"/>
                <w:b/>
                <w:b/>
                <w:sz w:val="28"/>
                <w:szCs w:val="28"/>
              </w:rPr>
            </w:pPr>
            <w:r>
              <w:rPr>
                <w:rFonts w:cs="Arial" w:ascii="Arial" w:hAnsi="Arial"/>
                <w:b/>
                <w:sz w:val="28"/>
                <w:szCs w:val="28"/>
              </w:rPr>
            </w:r>
          </w:p>
          <w:p>
            <w:pPr>
              <w:pStyle w:val="Normal"/>
              <w:ind w:left="-63" w:hanging="0"/>
              <w:rPr>
                <w:rFonts w:ascii="Arial" w:hAnsi="Arial" w:cs="Arial"/>
                <w:b/>
                <w:b/>
              </w:rPr>
            </w:pPr>
            <w:r>
              <w:rPr>
                <w:rFonts w:cs="Arial" w:ascii="Arial" w:hAnsi="Arial"/>
                <w:b/>
                <w:sz w:val="28"/>
                <w:szCs w:val="28"/>
              </w:rPr>
              <w:t>Preacher's name:______________________</w:t>
            </w:r>
          </w:p>
          <w:p>
            <w:pPr>
              <w:pStyle w:val="Normal"/>
              <w:ind w:left="-63" w:hanging="0"/>
              <w:rPr>
                <w:rFonts w:ascii="Arial" w:hAnsi="Arial" w:cs="Arial"/>
              </w:rPr>
            </w:pPr>
            <w:r>
              <w:rPr>
                <w:rFonts w:cs="Arial" w:ascii="Arial" w:hAnsi="Arial"/>
              </w:rPr>
            </w:r>
          </w:p>
        </w:tc>
        <w:tc>
          <w:tcPr>
            <w:tcW w:w="8366" w:type="dxa"/>
            <w:tcBorders/>
            <w:shd w:fill="auto" w:val="clear"/>
          </w:tcPr>
          <w:p>
            <w:pPr>
              <w:pStyle w:val="Normal"/>
              <w:ind w:left="113" w:right="113" w:hanging="0"/>
              <w:jc w:val="both"/>
              <w:rPr>
                <w:rFonts w:ascii="Arial" w:hAnsi="Arial" w:cs="Arial"/>
              </w:rPr>
            </w:pPr>
            <w:r>
              <w:rPr>
                <w:rFonts w:cs="Arial" w:ascii="Arial" w:hAnsi="Arial"/>
              </w:rPr>
              <w:t>Please put a cross (X) in the box for the times you wish to be kept free or are unavailable. If you have services already planned, please write the name of the church in the box.</w:t>
            </w:r>
          </w:p>
          <w:p>
            <w:pPr>
              <w:pStyle w:val="Normal"/>
              <w:ind w:left="113" w:right="113" w:hanging="0"/>
              <w:jc w:val="both"/>
              <w:rPr>
                <w:rFonts w:ascii="Arial" w:hAnsi="Arial" w:cs="Arial"/>
              </w:rPr>
            </w:pPr>
            <w:r>
              <w:rPr>
                <w:rFonts w:cs="Arial" w:ascii="Arial" w:hAnsi="Arial"/>
              </w:rPr>
            </w:r>
          </w:p>
          <w:p>
            <w:pPr>
              <w:pStyle w:val="Normal"/>
              <w:ind w:left="113" w:right="113" w:hanging="0"/>
              <w:jc w:val="both"/>
              <w:rPr>
                <w:rFonts w:ascii="Arial" w:hAnsi="Arial" w:cs="Arial"/>
              </w:rPr>
            </w:pPr>
            <w:r>
              <w:rPr>
                <w:rFonts w:cs="Arial" w:ascii="Arial" w:hAnsi="Arial"/>
              </w:rPr>
              <w:t>Please return to:</w:t>
            </w:r>
          </w:p>
          <w:p>
            <w:pPr>
              <w:pStyle w:val="Normal"/>
              <w:ind w:left="113" w:right="113" w:hanging="0"/>
              <w:jc w:val="both"/>
              <w:rPr/>
            </w:pPr>
            <w:r>
              <w:rPr>
                <w:rFonts w:cs="Arial" w:ascii="Arial" w:hAnsi="Arial"/>
              </w:rPr>
              <w:t>The Methodist Church District Office, Trinity Methodist Church, Rosemount, Douglas, IM1 3EY</w:t>
            </w:r>
            <w:r>
              <w:rPr>
                <w:rFonts w:cs="Arial" w:ascii="Arial" w:hAnsi="Arial"/>
                <w:b/>
              </w:rPr>
              <w:t xml:space="preserve"> </w:t>
            </w:r>
          </w:p>
          <w:p>
            <w:pPr>
              <w:pStyle w:val="Normal"/>
              <w:spacing w:lineRule="auto" w:line="240"/>
              <w:ind w:left="113" w:hanging="0"/>
              <w:jc w:val="both"/>
              <w:rPr>
                <w:rFonts w:ascii="Arial" w:hAnsi="Arial" w:cs="Arial"/>
                <w:b/>
                <w:b/>
              </w:rPr>
            </w:pPr>
            <w:r>
              <w:rPr>
                <w:rFonts w:cs="Arial" w:ascii="Arial" w:hAnsi="Arial"/>
                <w:b/>
              </w:rPr>
            </w:r>
          </w:p>
          <w:p>
            <w:pPr>
              <w:pStyle w:val="Normal"/>
              <w:spacing w:lineRule="auto" w:line="240"/>
              <w:ind w:left="113" w:hanging="0"/>
              <w:jc w:val="both"/>
              <w:rPr>
                <w:rFonts w:ascii="Arial" w:hAnsi="Arial" w:cs="Arial"/>
              </w:rPr>
            </w:pPr>
            <w:r>
              <w:rPr>
                <w:rFonts w:cs="Arial" w:ascii="Arial" w:hAnsi="Arial"/>
              </w:rPr>
              <w:t>I am prepared to take ……..appointments this quarter.</w:t>
            </w:r>
          </w:p>
          <w:p>
            <w:pPr>
              <w:pStyle w:val="Normal"/>
              <w:spacing w:lineRule="auto" w:line="240"/>
              <w:ind w:left="113" w:hanging="0"/>
              <w:jc w:val="both"/>
              <w:rPr>
                <w:rFonts w:ascii="Arial" w:hAnsi="Arial" w:cs="Arial"/>
              </w:rPr>
            </w:pPr>
            <w:r>
              <w:rPr>
                <w:rFonts w:cs="Arial" w:ascii="Arial" w:hAnsi="Arial"/>
              </w:rPr>
            </w:r>
          </w:p>
          <w:p>
            <w:pPr>
              <w:pStyle w:val="Normal"/>
              <w:spacing w:lineRule="auto" w:line="240"/>
              <w:ind w:left="113" w:hanging="0"/>
              <w:jc w:val="both"/>
              <w:rPr>
                <w:rFonts w:ascii="Arial" w:hAnsi="Arial" w:cs="Arial"/>
              </w:rPr>
            </w:pPr>
            <w:r>
              <w:rPr>
                <w:rFonts w:cs="Arial" w:ascii="Arial" w:hAnsi="Arial"/>
              </w:rPr>
              <w:t>I am prepared to take ……...appointments per Sunday.</w:t>
            </w:r>
          </w:p>
          <w:p>
            <w:pPr>
              <w:pStyle w:val="Normal"/>
              <w:spacing w:lineRule="auto" w:line="240"/>
              <w:ind w:left="113" w:hanging="0"/>
              <w:jc w:val="both"/>
              <w:rPr>
                <w:rFonts w:ascii="Arial" w:hAnsi="Arial" w:cs="Arial"/>
              </w:rPr>
            </w:pPr>
            <w:r>
              <w:rPr>
                <w:rFonts w:cs="Arial" w:ascii="Arial" w:hAnsi="Arial"/>
              </w:rPr>
            </w:r>
          </w:p>
          <w:p>
            <w:pPr>
              <w:pStyle w:val="Normal"/>
              <w:spacing w:lineRule="auto" w:line="240"/>
              <w:ind w:left="113" w:hanging="0"/>
              <w:rPr>
                <w:rFonts w:ascii="Arial" w:hAnsi="Arial" w:cs="Arial"/>
              </w:rPr>
            </w:pPr>
            <w:r>
              <w:rPr>
                <w:rFonts w:cs="Arial" w:ascii="Arial" w:hAnsi="Arial"/>
              </w:rPr>
              <w:t>I am prepared to take services in the following sections (delete as applicable):</w:t>
            </w:r>
          </w:p>
          <w:p>
            <w:pPr>
              <w:pStyle w:val="Normal"/>
              <w:spacing w:lineRule="auto" w:line="240"/>
              <w:ind w:left="113" w:hanging="0"/>
              <w:rPr>
                <w:rFonts w:ascii="Arial" w:hAnsi="Arial" w:cs="Arial"/>
              </w:rPr>
            </w:pPr>
            <w:r>
              <w:rPr>
                <w:rFonts w:cs="Arial" w:ascii="Arial" w:hAnsi="Arial"/>
              </w:rPr>
            </w:r>
          </w:p>
          <w:p>
            <w:pPr>
              <w:pStyle w:val="Normal"/>
              <w:tabs>
                <w:tab w:val="clear" w:pos="720"/>
                <w:tab w:val="left" w:pos="1246" w:leader="none"/>
                <w:tab w:val="left" w:pos="1593" w:leader="none"/>
                <w:tab w:val="left" w:pos="1800" w:leader="none"/>
                <w:tab w:val="left" w:pos="3600" w:leader="none"/>
              </w:tabs>
              <w:spacing w:lineRule="auto" w:line="240"/>
              <w:ind w:left="113" w:hanging="0"/>
              <w:rPr/>
            </w:pPr>
            <w:r>
              <w:rPr>
                <w:rFonts w:cs="Arial" w:ascii="Arial" w:hAnsi="Arial"/>
              </w:rPr>
              <w:t xml:space="preserve">Douglas              East             North               South               West  </w:t>
            </w:r>
          </w:p>
          <w:p>
            <w:pPr>
              <w:pStyle w:val="Normal"/>
              <w:tabs>
                <w:tab w:val="clear" w:pos="720"/>
                <w:tab w:val="left" w:pos="1246" w:leader="none"/>
                <w:tab w:val="left" w:pos="1593" w:leader="none"/>
                <w:tab w:val="left" w:pos="1800" w:leader="none"/>
                <w:tab w:val="left" w:pos="3600" w:leader="none"/>
              </w:tabs>
              <w:spacing w:lineRule="auto" w:line="240"/>
              <w:ind w:left="113" w:hanging="0"/>
              <w:rPr>
                <w:rFonts w:ascii="Arial" w:hAnsi="Arial" w:cs="Arial"/>
              </w:rPr>
            </w:pPr>
            <w:r>
              <w:rPr>
                <w:rFonts w:cs="Arial" w:ascii="Arial" w:hAnsi="Arial"/>
              </w:rPr>
            </w:r>
          </w:p>
          <w:p>
            <w:pPr>
              <w:pStyle w:val="Normal"/>
              <w:spacing w:lineRule="auto" w:line="240"/>
              <w:ind w:left="113" w:hanging="0"/>
              <w:rPr/>
            </w:pPr>
            <w:r>
              <w:rPr>
                <w:rFonts w:cs="Arial" w:ascii="Arial" w:hAnsi="Arial"/>
              </w:rPr>
              <w:t>Any special requirements, eg is transport required?</w:t>
            </w:r>
          </w:p>
          <w:p>
            <w:pPr>
              <w:pStyle w:val="Normal"/>
              <w:rPr>
                <w:rFonts w:ascii="Arial" w:hAnsi="Arial" w:cs="Arial"/>
              </w:rPr>
            </w:pPr>
            <w:r>
              <w:rPr>
                <w:rFonts w:cs="Arial" w:ascii="Arial" w:hAnsi="Arial"/>
              </w:rPr>
            </w:r>
          </w:p>
        </w:tc>
      </w:tr>
    </w:tbl>
    <w:p>
      <w:pPr>
        <w:pStyle w:val="Normal"/>
        <w:rPr>
          <w:rFonts w:ascii="Arial" w:hAnsi="Arial" w:cs="Arial"/>
        </w:rPr>
      </w:pPr>
      <w:r>
        <w:rPr>
          <w:rFonts w:cs="Arial" w:ascii="Arial" w:hAnsi="Arial"/>
        </w:rPr>
      </w:r>
    </w:p>
    <w:tbl>
      <w:tblPr>
        <w:tblStyle w:val="TableGrid"/>
        <w:tblW w:w="14518" w:type="dxa"/>
        <w:jc w:val="right"/>
        <w:tblInd w:w="0" w:type="dxa"/>
        <w:tblCellMar>
          <w:top w:w="0" w:type="dxa"/>
          <w:left w:w="108" w:type="dxa"/>
          <w:bottom w:w="0" w:type="dxa"/>
          <w:right w:w="108" w:type="dxa"/>
        </w:tblCellMar>
        <w:tblLook w:val="04a0"/>
      </w:tblPr>
      <w:tblGrid>
        <w:gridCol w:w="1036"/>
        <w:gridCol w:w="1037"/>
        <w:gridCol w:w="1020"/>
        <w:gridCol w:w="1035"/>
        <w:gridCol w:w="1036"/>
        <w:gridCol w:w="1035"/>
        <w:gridCol w:w="1035"/>
        <w:gridCol w:w="1035"/>
        <w:gridCol w:w="1035"/>
        <w:gridCol w:w="1035"/>
        <w:gridCol w:w="1035"/>
        <w:gridCol w:w="1035"/>
        <w:gridCol w:w="1036"/>
        <w:gridCol w:w="1072"/>
      </w:tblGrid>
      <w:tr>
        <w:trPr/>
        <w:tc>
          <w:tcPr>
            <w:tcW w:w="1036" w:type="dxa"/>
            <w:tcBorders/>
            <w:shd w:fill="auto" w:val="clear"/>
          </w:tcPr>
          <w:p>
            <w:pPr>
              <w:pStyle w:val="Normal"/>
              <w:spacing w:lineRule="auto" w:line="240"/>
              <w:rPr/>
            </w:pPr>
            <w:r>
              <w:rPr/>
            </w:r>
          </w:p>
        </w:tc>
        <w:tc>
          <w:tcPr>
            <w:tcW w:w="1037" w:type="dxa"/>
            <w:tcBorders/>
            <w:shd w:fill="auto" w:val="clear"/>
          </w:tcPr>
          <w:p>
            <w:pPr>
              <w:pStyle w:val="Normal"/>
              <w:spacing w:lineRule="auto" w:line="240"/>
              <w:rPr/>
            </w:pPr>
            <w:r>
              <w:rPr>
                <w:rFonts w:cs="Arial" w:ascii="Arial" w:hAnsi="Arial"/>
                <w:sz w:val="24"/>
                <w:szCs w:val="24"/>
              </w:rPr>
              <w:t>0</w:t>
            </w:r>
            <w:r>
              <w:rPr>
                <w:rFonts w:cs="Arial" w:ascii="Arial" w:hAnsi="Arial"/>
                <w:sz w:val="24"/>
                <w:szCs w:val="24"/>
              </w:rPr>
              <w:t>5</w:t>
            </w:r>
            <w:r>
              <w:rPr>
                <w:rFonts w:cs="Arial" w:ascii="Arial" w:hAnsi="Arial"/>
                <w:sz w:val="24"/>
                <w:szCs w:val="24"/>
              </w:rPr>
              <w:t xml:space="preserve"> </w:t>
            </w:r>
            <w:r>
              <w:rPr>
                <w:rFonts w:cs="Arial" w:ascii="Arial" w:hAnsi="Arial"/>
                <w:sz w:val="24"/>
                <w:szCs w:val="24"/>
              </w:rPr>
              <w:t>Sep</w:t>
            </w:r>
          </w:p>
        </w:tc>
        <w:tc>
          <w:tcPr>
            <w:tcW w:w="1020" w:type="dxa"/>
            <w:tcBorders/>
            <w:shd w:fill="auto" w:val="clear"/>
          </w:tcPr>
          <w:p>
            <w:pPr>
              <w:pStyle w:val="Normal"/>
              <w:spacing w:lineRule="auto" w:line="240"/>
              <w:rPr/>
            </w:pPr>
            <w:r>
              <w:rPr>
                <w:rFonts w:cs="Arial" w:ascii="Arial" w:hAnsi="Arial"/>
                <w:sz w:val="24"/>
                <w:szCs w:val="24"/>
              </w:rPr>
              <w:t>1</w:t>
            </w:r>
            <w:r>
              <w:rPr>
                <w:rFonts w:cs="Arial" w:ascii="Arial" w:hAnsi="Arial"/>
                <w:sz w:val="24"/>
                <w:szCs w:val="24"/>
              </w:rPr>
              <w:t>2</w:t>
            </w:r>
            <w:r>
              <w:rPr>
                <w:rFonts w:cs="Arial" w:ascii="Arial" w:hAnsi="Arial"/>
                <w:sz w:val="24"/>
                <w:szCs w:val="24"/>
              </w:rPr>
              <w:t xml:space="preserve"> </w:t>
            </w:r>
            <w:r>
              <w:rPr>
                <w:rFonts w:cs="Arial" w:ascii="Arial" w:hAnsi="Arial"/>
                <w:sz w:val="24"/>
                <w:szCs w:val="24"/>
              </w:rPr>
              <w:t>Sep</w:t>
            </w:r>
          </w:p>
        </w:tc>
        <w:tc>
          <w:tcPr>
            <w:tcW w:w="1035" w:type="dxa"/>
            <w:tcBorders/>
            <w:shd w:fill="auto" w:val="clear"/>
          </w:tcPr>
          <w:p>
            <w:pPr>
              <w:pStyle w:val="Normal"/>
              <w:spacing w:lineRule="auto" w:line="240"/>
              <w:rPr/>
            </w:pPr>
            <w:r>
              <w:rPr>
                <w:rFonts w:cs="Arial" w:ascii="Arial" w:hAnsi="Arial"/>
                <w:sz w:val="24"/>
                <w:szCs w:val="24"/>
              </w:rPr>
              <w:t>19</w:t>
            </w:r>
            <w:r>
              <w:rPr>
                <w:rFonts w:cs="Arial" w:ascii="Arial" w:hAnsi="Arial"/>
                <w:sz w:val="24"/>
                <w:szCs w:val="24"/>
              </w:rPr>
              <w:t xml:space="preserve"> </w:t>
            </w:r>
            <w:r>
              <w:rPr>
                <w:rFonts w:cs="Arial" w:ascii="Arial" w:hAnsi="Arial"/>
                <w:sz w:val="24"/>
                <w:szCs w:val="24"/>
              </w:rPr>
              <w:t>Sep</w:t>
            </w:r>
          </w:p>
        </w:tc>
        <w:tc>
          <w:tcPr>
            <w:tcW w:w="1036" w:type="dxa"/>
            <w:tcBorders/>
            <w:shd w:fill="auto" w:val="clear"/>
          </w:tcPr>
          <w:p>
            <w:pPr>
              <w:pStyle w:val="Normal"/>
              <w:spacing w:lineRule="auto" w:line="240"/>
              <w:rPr/>
            </w:pPr>
            <w:r>
              <w:rPr>
                <w:rFonts w:cs="Arial" w:ascii="Arial" w:hAnsi="Arial"/>
                <w:sz w:val="24"/>
                <w:szCs w:val="24"/>
              </w:rPr>
              <w:t>26</w:t>
            </w:r>
            <w:r>
              <w:rPr>
                <w:rFonts w:cs="Arial" w:ascii="Arial" w:hAnsi="Arial"/>
                <w:sz w:val="24"/>
                <w:szCs w:val="24"/>
              </w:rPr>
              <w:t xml:space="preserve"> </w:t>
            </w:r>
            <w:r>
              <w:rPr>
                <w:rFonts w:cs="Arial" w:ascii="Arial" w:hAnsi="Arial"/>
                <w:sz w:val="24"/>
                <w:szCs w:val="24"/>
              </w:rPr>
              <w:t>Sep</w:t>
            </w:r>
          </w:p>
        </w:tc>
        <w:tc>
          <w:tcPr>
            <w:tcW w:w="1035" w:type="dxa"/>
            <w:tcBorders/>
            <w:shd w:fill="auto" w:val="clear"/>
          </w:tcPr>
          <w:p>
            <w:pPr>
              <w:pStyle w:val="Normal"/>
              <w:spacing w:lineRule="auto" w:line="240"/>
              <w:rPr>
                <w:rFonts w:ascii="Arial" w:hAnsi="Arial" w:cs="Arial"/>
                <w:sz w:val="24"/>
                <w:szCs w:val="24"/>
              </w:rPr>
            </w:pPr>
            <w:r>
              <w:rPr>
                <w:rFonts w:cs="Arial" w:ascii="Arial" w:hAnsi="Arial"/>
                <w:sz w:val="24"/>
                <w:szCs w:val="24"/>
              </w:rPr>
              <w:t>0</w:t>
            </w:r>
            <w:r>
              <w:rPr>
                <w:rFonts w:cs="Arial" w:ascii="Arial" w:hAnsi="Arial"/>
                <w:sz w:val="24"/>
                <w:szCs w:val="24"/>
              </w:rPr>
              <w:t>3</w:t>
            </w:r>
            <w:r>
              <w:rPr>
                <w:rFonts w:cs="Arial" w:ascii="Arial" w:hAnsi="Arial"/>
                <w:sz w:val="24"/>
                <w:szCs w:val="24"/>
              </w:rPr>
              <w:t xml:space="preserve"> </w:t>
            </w:r>
            <w:r>
              <w:rPr>
                <w:rFonts w:cs="Arial" w:ascii="Arial" w:hAnsi="Arial"/>
                <w:sz w:val="24"/>
                <w:szCs w:val="24"/>
              </w:rPr>
              <w:t>Oct</w:t>
            </w:r>
          </w:p>
        </w:tc>
        <w:tc>
          <w:tcPr>
            <w:tcW w:w="1035" w:type="dxa"/>
            <w:tcBorders/>
            <w:shd w:fill="auto" w:val="clear"/>
          </w:tcPr>
          <w:p>
            <w:pPr>
              <w:pStyle w:val="Normal"/>
              <w:spacing w:lineRule="auto" w:line="240"/>
              <w:rPr/>
            </w:pPr>
            <w:r>
              <w:rPr>
                <w:rFonts w:cs="Arial" w:ascii="Arial" w:hAnsi="Arial"/>
                <w:sz w:val="24"/>
                <w:szCs w:val="24"/>
              </w:rPr>
              <w:t>10</w:t>
            </w:r>
            <w:r>
              <w:rPr>
                <w:rFonts w:cs="Arial" w:ascii="Arial" w:hAnsi="Arial"/>
                <w:sz w:val="24"/>
                <w:szCs w:val="24"/>
              </w:rPr>
              <w:t xml:space="preserve"> </w:t>
            </w:r>
            <w:r>
              <w:rPr>
                <w:rFonts w:cs="Arial" w:ascii="Arial" w:hAnsi="Arial"/>
                <w:sz w:val="24"/>
                <w:szCs w:val="24"/>
              </w:rPr>
              <w:t>Oct</w:t>
            </w:r>
          </w:p>
        </w:tc>
        <w:tc>
          <w:tcPr>
            <w:tcW w:w="1035" w:type="dxa"/>
            <w:tcBorders/>
            <w:shd w:fill="auto" w:val="clear"/>
          </w:tcPr>
          <w:p>
            <w:pPr>
              <w:pStyle w:val="Normal"/>
              <w:spacing w:lineRule="auto" w:line="240"/>
              <w:rPr/>
            </w:pPr>
            <w:r>
              <w:rPr>
                <w:rFonts w:cs="Arial" w:ascii="Arial" w:hAnsi="Arial"/>
                <w:sz w:val="24"/>
                <w:szCs w:val="24"/>
              </w:rPr>
              <w:t>17</w:t>
            </w:r>
            <w:r>
              <w:rPr>
                <w:rFonts w:cs="Arial" w:ascii="Arial" w:hAnsi="Arial"/>
                <w:sz w:val="24"/>
                <w:szCs w:val="24"/>
              </w:rPr>
              <w:t xml:space="preserve"> </w:t>
            </w:r>
            <w:r>
              <w:rPr>
                <w:rFonts w:cs="Arial" w:ascii="Arial" w:hAnsi="Arial"/>
                <w:sz w:val="24"/>
                <w:szCs w:val="24"/>
              </w:rPr>
              <w:t>Oct</w:t>
            </w:r>
          </w:p>
        </w:tc>
        <w:tc>
          <w:tcPr>
            <w:tcW w:w="1035" w:type="dxa"/>
            <w:tcBorders>
              <w:right w:val="nil"/>
            </w:tcBorders>
            <w:shd w:fill="auto" w:val="clear"/>
          </w:tcPr>
          <w:p>
            <w:pPr>
              <w:pStyle w:val="Normal"/>
              <w:spacing w:lineRule="auto" w:line="240"/>
              <w:rPr/>
            </w:pPr>
            <w:r>
              <w:rPr>
                <w:rFonts w:cs="Arial" w:ascii="Arial" w:hAnsi="Arial"/>
                <w:sz w:val="24"/>
                <w:szCs w:val="24"/>
              </w:rPr>
              <w:t>24</w:t>
            </w:r>
            <w:r>
              <w:rPr>
                <w:rFonts w:cs="Arial" w:ascii="Arial" w:hAnsi="Arial"/>
                <w:sz w:val="24"/>
                <w:szCs w:val="24"/>
              </w:rPr>
              <w:t xml:space="preserve"> </w:t>
            </w:r>
            <w:r>
              <w:rPr>
                <w:rFonts w:cs="Arial" w:ascii="Arial" w:hAnsi="Arial"/>
                <w:sz w:val="24"/>
                <w:szCs w:val="24"/>
              </w:rPr>
              <w:t>Oct</w:t>
            </w:r>
          </w:p>
        </w:tc>
        <w:tc>
          <w:tcPr>
            <w:tcW w:w="1035" w:type="dxa"/>
            <w:tcBorders>
              <w:right w:val="nil"/>
            </w:tcBorders>
            <w:shd w:fill="auto" w:val="clear"/>
          </w:tcPr>
          <w:p>
            <w:pPr>
              <w:pStyle w:val="Normal"/>
              <w:spacing w:lineRule="auto" w:line="240"/>
              <w:rPr/>
            </w:pPr>
            <w:r>
              <w:rPr>
                <w:rFonts w:cs="Arial" w:ascii="Arial" w:hAnsi="Arial"/>
                <w:sz w:val="24"/>
                <w:szCs w:val="24"/>
              </w:rPr>
              <w:t>31</w:t>
            </w:r>
            <w:r>
              <w:rPr>
                <w:rFonts w:cs="Arial" w:ascii="Arial" w:hAnsi="Arial"/>
                <w:sz w:val="24"/>
                <w:szCs w:val="24"/>
              </w:rPr>
              <w:t xml:space="preserve"> </w:t>
            </w:r>
            <w:r>
              <w:rPr>
                <w:rFonts w:cs="Arial" w:ascii="Arial" w:hAnsi="Arial"/>
                <w:sz w:val="24"/>
                <w:szCs w:val="24"/>
              </w:rPr>
              <w:t>Oct</w:t>
            </w:r>
          </w:p>
        </w:tc>
        <w:tc>
          <w:tcPr>
            <w:tcW w:w="1035" w:type="dxa"/>
            <w:tcBorders>
              <w:right w:val="nil"/>
            </w:tcBorders>
            <w:shd w:fill="auto" w:val="clear"/>
          </w:tcPr>
          <w:p>
            <w:pPr>
              <w:pStyle w:val="Normal"/>
              <w:spacing w:lineRule="auto" w:line="240"/>
              <w:rPr/>
            </w:pPr>
            <w:r>
              <w:rPr>
                <w:rFonts w:cs="Arial" w:ascii="Arial" w:hAnsi="Arial"/>
                <w:sz w:val="24"/>
                <w:szCs w:val="24"/>
              </w:rPr>
              <w:t>0</w:t>
            </w:r>
            <w:r>
              <w:rPr>
                <w:rFonts w:cs="Arial" w:ascii="Arial" w:hAnsi="Arial"/>
                <w:sz w:val="24"/>
                <w:szCs w:val="24"/>
              </w:rPr>
              <w:t>7</w:t>
            </w:r>
            <w:r>
              <w:rPr>
                <w:rFonts w:cs="Arial" w:ascii="Arial" w:hAnsi="Arial"/>
                <w:sz w:val="24"/>
                <w:szCs w:val="24"/>
              </w:rPr>
              <w:t xml:space="preserve"> </w:t>
            </w:r>
            <w:r>
              <w:rPr>
                <w:rFonts w:cs="Arial" w:ascii="Arial" w:hAnsi="Arial"/>
                <w:sz w:val="24"/>
                <w:szCs w:val="24"/>
              </w:rPr>
              <w:t>Nov</w:t>
            </w:r>
          </w:p>
        </w:tc>
        <w:tc>
          <w:tcPr>
            <w:tcW w:w="1035" w:type="dxa"/>
            <w:tcBorders>
              <w:right w:val="nil"/>
            </w:tcBorders>
            <w:shd w:fill="auto" w:val="clear"/>
          </w:tcPr>
          <w:p>
            <w:pPr>
              <w:pStyle w:val="Normal"/>
              <w:spacing w:lineRule="auto" w:line="240"/>
              <w:rPr/>
            </w:pPr>
            <w:r>
              <w:rPr>
                <w:rFonts w:cs="Arial" w:ascii="Arial" w:hAnsi="Arial"/>
                <w:sz w:val="24"/>
                <w:szCs w:val="24"/>
              </w:rPr>
              <w:t>1</w:t>
            </w:r>
            <w:r>
              <w:rPr>
                <w:rFonts w:cs="Arial" w:ascii="Arial" w:hAnsi="Arial"/>
                <w:sz w:val="24"/>
                <w:szCs w:val="24"/>
              </w:rPr>
              <w:t>4</w:t>
            </w:r>
            <w:r>
              <w:rPr>
                <w:rFonts w:cs="Arial" w:ascii="Arial" w:hAnsi="Arial"/>
                <w:sz w:val="24"/>
                <w:szCs w:val="24"/>
              </w:rPr>
              <w:t xml:space="preserve"> </w:t>
            </w:r>
            <w:r>
              <w:rPr>
                <w:rFonts w:cs="Arial" w:ascii="Arial" w:hAnsi="Arial"/>
                <w:sz w:val="24"/>
                <w:szCs w:val="24"/>
              </w:rPr>
              <w:t>Nov</w:t>
            </w:r>
          </w:p>
        </w:tc>
        <w:tc>
          <w:tcPr>
            <w:tcW w:w="1036" w:type="dxa"/>
            <w:tcBorders>
              <w:right w:val="nil"/>
            </w:tcBorders>
            <w:shd w:fill="auto" w:val="clear"/>
          </w:tcPr>
          <w:p>
            <w:pPr>
              <w:pStyle w:val="Normal"/>
              <w:spacing w:lineRule="auto" w:line="240"/>
              <w:rPr/>
            </w:pPr>
            <w:r>
              <w:rPr>
                <w:rFonts w:cs="Arial" w:ascii="Arial" w:hAnsi="Arial"/>
                <w:sz w:val="24"/>
                <w:szCs w:val="24"/>
              </w:rPr>
              <w:t>21</w:t>
            </w:r>
            <w:r>
              <w:rPr>
                <w:rFonts w:cs="Arial" w:ascii="Arial" w:hAnsi="Arial"/>
                <w:sz w:val="24"/>
                <w:szCs w:val="24"/>
              </w:rPr>
              <w:t xml:space="preserve"> </w:t>
            </w:r>
            <w:r>
              <w:rPr>
                <w:rFonts w:cs="Arial" w:ascii="Arial" w:hAnsi="Arial"/>
                <w:sz w:val="24"/>
                <w:szCs w:val="24"/>
              </w:rPr>
              <w:t>Nov</w:t>
            </w:r>
          </w:p>
        </w:tc>
        <w:tc>
          <w:tcPr>
            <w:tcW w:w="1072" w:type="dxa"/>
            <w:tcBorders/>
            <w:shd w:fill="auto" w:val="clear"/>
          </w:tcPr>
          <w:p>
            <w:pPr>
              <w:pStyle w:val="Normal"/>
              <w:spacing w:lineRule="auto" w:line="240"/>
              <w:rPr/>
            </w:pPr>
            <w:r>
              <w:rPr>
                <w:rFonts w:cs="Arial" w:ascii="Arial" w:hAnsi="Arial"/>
                <w:sz w:val="24"/>
                <w:szCs w:val="24"/>
              </w:rPr>
              <w:t>28</w:t>
            </w:r>
            <w:r>
              <w:rPr>
                <w:rFonts w:cs="Arial" w:ascii="Arial" w:hAnsi="Arial"/>
                <w:sz w:val="24"/>
                <w:szCs w:val="24"/>
              </w:rPr>
              <w:t xml:space="preserve"> </w:t>
            </w:r>
            <w:r>
              <w:rPr>
                <w:rFonts w:cs="Arial" w:ascii="Arial" w:hAnsi="Arial"/>
                <w:sz w:val="24"/>
                <w:szCs w:val="24"/>
              </w:rPr>
              <w:t>Nov</w:t>
            </w:r>
          </w:p>
        </w:tc>
      </w:tr>
      <w:tr>
        <w:trPr>
          <w:trHeight w:val="1247" w:hRule="atLeast"/>
        </w:trPr>
        <w:tc>
          <w:tcPr>
            <w:tcW w:w="1036" w:type="dxa"/>
            <w:tcBorders/>
            <w:shd w:fill="auto" w:val="clear"/>
            <w:vAlign w:val="center"/>
          </w:tcPr>
          <w:p>
            <w:pPr>
              <w:pStyle w:val="Normal"/>
              <w:spacing w:lineRule="auto" w:line="240"/>
              <w:rPr/>
            </w:pPr>
            <w:r>
              <w:rPr>
                <w:rFonts w:cs="Arial" w:ascii="Arial" w:hAnsi="Arial"/>
                <w:sz w:val="24"/>
                <w:szCs w:val="24"/>
              </w:rPr>
              <w:t>AM</w:t>
            </w:r>
          </w:p>
        </w:tc>
        <w:tc>
          <w:tcPr>
            <w:tcW w:w="1037" w:type="dxa"/>
            <w:tcBorders/>
            <w:shd w:fill="auto" w:val="clear"/>
          </w:tcPr>
          <w:p>
            <w:pPr>
              <w:pStyle w:val="Normal"/>
              <w:spacing w:lineRule="auto" w:line="240"/>
              <w:rPr/>
            </w:pPr>
            <w:r>
              <w:rPr/>
            </w:r>
          </w:p>
        </w:tc>
        <w:tc>
          <w:tcPr>
            <w:tcW w:w="1020" w:type="dxa"/>
            <w:tcBorders/>
            <w:shd w:fill="auto" w:val="clear"/>
          </w:tcPr>
          <w:p>
            <w:pPr>
              <w:pStyle w:val="Normal"/>
              <w:spacing w:lineRule="auto" w:line="240"/>
              <w:rPr/>
            </w:pPr>
            <w:r>
              <w:rPr/>
            </w:r>
          </w:p>
        </w:tc>
        <w:tc>
          <w:tcPr>
            <w:tcW w:w="1035" w:type="dxa"/>
            <w:tcBorders/>
            <w:shd w:fill="auto" w:val="clear"/>
          </w:tcPr>
          <w:p>
            <w:pPr>
              <w:pStyle w:val="Normal"/>
              <w:spacing w:lineRule="auto" w:line="240"/>
              <w:rPr/>
            </w:pPr>
            <w:r>
              <w:rPr/>
            </w:r>
          </w:p>
        </w:tc>
        <w:tc>
          <w:tcPr>
            <w:tcW w:w="1036" w:type="dxa"/>
            <w:tcBorders/>
            <w:shd w:fill="auto" w:val="clear"/>
          </w:tcPr>
          <w:p>
            <w:pPr>
              <w:pStyle w:val="Normal"/>
              <w:spacing w:lineRule="auto" w:line="240"/>
              <w:rPr/>
            </w:pPr>
            <w:r>
              <w:rPr/>
            </w:r>
          </w:p>
        </w:tc>
        <w:tc>
          <w:tcPr>
            <w:tcW w:w="1035" w:type="dxa"/>
            <w:tcBorders/>
            <w:shd w:fill="auto" w:val="clear"/>
          </w:tcPr>
          <w:p>
            <w:pPr>
              <w:pStyle w:val="Normal"/>
              <w:spacing w:lineRule="auto" w:line="240"/>
              <w:rPr/>
            </w:pPr>
            <w:r>
              <w:rPr/>
            </w:r>
          </w:p>
        </w:tc>
        <w:tc>
          <w:tcPr>
            <w:tcW w:w="1035" w:type="dxa"/>
            <w:tcBorders/>
            <w:shd w:fill="auto" w:val="clear"/>
          </w:tcPr>
          <w:p>
            <w:pPr>
              <w:pStyle w:val="Normal"/>
              <w:spacing w:lineRule="auto" w:line="240"/>
              <w:rPr/>
            </w:pPr>
            <w:r>
              <w:rPr/>
            </w:r>
          </w:p>
        </w:tc>
        <w:tc>
          <w:tcPr>
            <w:tcW w:w="1035" w:type="dxa"/>
            <w:tcBorders/>
            <w:shd w:fill="auto" w:val="clear"/>
          </w:tcPr>
          <w:p>
            <w:pPr>
              <w:pStyle w:val="Normal"/>
              <w:spacing w:lineRule="auto" w:line="240"/>
              <w:rPr/>
            </w:pPr>
            <w:r>
              <w:rPr/>
            </w:r>
          </w:p>
        </w:tc>
        <w:tc>
          <w:tcPr>
            <w:tcW w:w="1035" w:type="dxa"/>
            <w:tcBorders>
              <w:right w:val="nil"/>
            </w:tcBorders>
            <w:shd w:fill="auto" w:val="clear"/>
          </w:tcPr>
          <w:p>
            <w:pPr>
              <w:pStyle w:val="Normal"/>
              <w:spacing w:lineRule="auto" w:line="240"/>
              <w:rPr/>
            </w:pPr>
            <w:r>
              <w:rPr/>
            </w:r>
          </w:p>
        </w:tc>
        <w:tc>
          <w:tcPr>
            <w:tcW w:w="1035" w:type="dxa"/>
            <w:tcBorders>
              <w:right w:val="nil"/>
            </w:tcBorders>
            <w:shd w:fill="auto" w:val="clear"/>
          </w:tcPr>
          <w:p>
            <w:pPr>
              <w:pStyle w:val="Normal"/>
              <w:spacing w:lineRule="auto" w:line="240"/>
              <w:rPr/>
            </w:pPr>
            <w:r>
              <w:rPr/>
            </w:r>
          </w:p>
        </w:tc>
        <w:tc>
          <w:tcPr>
            <w:tcW w:w="1035" w:type="dxa"/>
            <w:tcBorders>
              <w:right w:val="nil"/>
            </w:tcBorders>
            <w:shd w:fill="auto" w:val="clear"/>
          </w:tcPr>
          <w:p>
            <w:pPr>
              <w:pStyle w:val="Normal"/>
              <w:spacing w:lineRule="auto" w:line="240"/>
              <w:rPr/>
            </w:pPr>
            <w:r>
              <w:rPr/>
            </w:r>
          </w:p>
        </w:tc>
        <w:tc>
          <w:tcPr>
            <w:tcW w:w="1035" w:type="dxa"/>
            <w:tcBorders>
              <w:right w:val="nil"/>
            </w:tcBorders>
            <w:shd w:fill="auto" w:val="clear"/>
          </w:tcPr>
          <w:p>
            <w:pPr>
              <w:pStyle w:val="Normal"/>
              <w:spacing w:lineRule="auto" w:line="240"/>
              <w:rPr/>
            </w:pPr>
            <w:r>
              <w:rPr/>
            </w:r>
          </w:p>
        </w:tc>
        <w:tc>
          <w:tcPr>
            <w:tcW w:w="1036" w:type="dxa"/>
            <w:tcBorders>
              <w:right w:val="nil"/>
            </w:tcBorders>
            <w:shd w:fill="auto" w:val="clear"/>
          </w:tcPr>
          <w:p>
            <w:pPr>
              <w:pStyle w:val="Normal"/>
              <w:spacing w:lineRule="auto" w:line="240"/>
              <w:rPr/>
            </w:pPr>
            <w:r>
              <w:rPr/>
            </w:r>
          </w:p>
        </w:tc>
        <w:tc>
          <w:tcPr>
            <w:tcW w:w="1072" w:type="dxa"/>
            <w:tcBorders/>
            <w:shd w:fill="auto" w:val="clear"/>
          </w:tcPr>
          <w:p>
            <w:pPr>
              <w:pStyle w:val="Normal"/>
              <w:spacing w:lineRule="auto" w:line="240"/>
              <w:rPr/>
            </w:pPr>
            <w:r>
              <w:rPr/>
            </w:r>
          </w:p>
        </w:tc>
      </w:tr>
      <w:tr>
        <w:trPr>
          <w:trHeight w:val="1247" w:hRule="atLeast"/>
        </w:trPr>
        <w:tc>
          <w:tcPr>
            <w:tcW w:w="1036" w:type="dxa"/>
            <w:tcBorders/>
            <w:shd w:fill="auto" w:val="clear"/>
            <w:vAlign w:val="center"/>
          </w:tcPr>
          <w:p>
            <w:pPr>
              <w:pStyle w:val="Normal"/>
              <w:spacing w:lineRule="auto" w:line="240"/>
              <w:rPr/>
            </w:pPr>
            <w:r>
              <w:rPr>
                <w:rFonts w:cs="Arial" w:ascii="Arial" w:hAnsi="Arial"/>
                <w:sz w:val="24"/>
                <w:szCs w:val="24"/>
              </w:rPr>
              <w:t>Aft.</w:t>
            </w:r>
          </w:p>
        </w:tc>
        <w:tc>
          <w:tcPr>
            <w:tcW w:w="1037" w:type="dxa"/>
            <w:tcBorders/>
            <w:shd w:fill="auto" w:val="clear"/>
          </w:tcPr>
          <w:p>
            <w:pPr>
              <w:pStyle w:val="Normal"/>
              <w:spacing w:lineRule="auto" w:line="240"/>
              <w:rPr/>
            </w:pPr>
            <w:r>
              <w:rPr/>
            </w:r>
          </w:p>
        </w:tc>
        <w:tc>
          <w:tcPr>
            <w:tcW w:w="1020" w:type="dxa"/>
            <w:tcBorders/>
            <w:shd w:fill="auto" w:val="clear"/>
          </w:tcPr>
          <w:p>
            <w:pPr>
              <w:pStyle w:val="Normal"/>
              <w:spacing w:lineRule="auto" w:line="240"/>
              <w:rPr/>
            </w:pPr>
            <w:r>
              <w:rPr/>
            </w:r>
          </w:p>
        </w:tc>
        <w:tc>
          <w:tcPr>
            <w:tcW w:w="1035" w:type="dxa"/>
            <w:tcBorders/>
            <w:shd w:fill="auto" w:val="clear"/>
          </w:tcPr>
          <w:p>
            <w:pPr>
              <w:pStyle w:val="Normal"/>
              <w:spacing w:lineRule="auto" w:line="240"/>
              <w:rPr/>
            </w:pPr>
            <w:r>
              <w:rPr/>
            </w:r>
          </w:p>
        </w:tc>
        <w:tc>
          <w:tcPr>
            <w:tcW w:w="1036" w:type="dxa"/>
            <w:tcBorders/>
            <w:shd w:fill="auto" w:val="clear"/>
          </w:tcPr>
          <w:p>
            <w:pPr>
              <w:pStyle w:val="Normal"/>
              <w:spacing w:lineRule="auto" w:line="240"/>
              <w:rPr/>
            </w:pPr>
            <w:r>
              <w:rPr/>
            </w:r>
          </w:p>
        </w:tc>
        <w:tc>
          <w:tcPr>
            <w:tcW w:w="1035" w:type="dxa"/>
            <w:tcBorders/>
            <w:shd w:fill="auto" w:val="clear"/>
          </w:tcPr>
          <w:p>
            <w:pPr>
              <w:pStyle w:val="Normal"/>
              <w:spacing w:lineRule="auto" w:line="240"/>
              <w:rPr/>
            </w:pPr>
            <w:r>
              <w:rPr/>
            </w:r>
          </w:p>
        </w:tc>
        <w:tc>
          <w:tcPr>
            <w:tcW w:w="1035" w:type="dxa"/>
            <w:tcBorders/>
            <w:shd w:fill="auto" w:val="clear"/>
          </w:tcPr>
          <w:p>
            <w:pPr>
              <w:pStyle w:val="Normal"/>
              <w:spacing w:lineRule="auto" w:line="240"/>
              <w:rPr/>
            </w:pPr>
            <w:r>
              <w:rPr/>
            </w:r>
          </w:p>
        </w:tc>
        <w:tc>
          <w:tcPr>
            <w:tcW w:w="1035" w:type="dxa"/>
            <w:tcBorders/>
            <w:shd w:fill="auto" w:val="clear"/>
          </w:tcPr>
          <w:p>
            <w:pPr>
              <w:pStyle w:val="Normal"/>
              <w:spacing w:lineRule="auto" w:line="240"/>
              <w:rPr/>
            </w:pPr>
            <w:r>
              <w:rPr/>
            </w:r>
          </w:p>
        </w:tc>
        <w:tc>
          <w:tcPr>
            <w:tcW w:w="1035" w:type="dxa"/>
            <w:tcBorders>
              <w:right w:val="nil"/>
            </w:tcBorders>
            <w:shd w:fill="auto" w:val="clear"/>
          </w:tcPr>
          <w:p>
            <w:pPr>
              <w:pStyle w:val="Normal"/>
              <w:spacing w:lineRule="auto" w:line="240"/>
              <w:rPr/>
            </w:pPr>
            <w:r>
              <w:rPr/>
            </w:r>
          </w:p>
        </w:tc>
        <w:tc>
          <w:tcPr>
            <w:tcW w:w="1035" w:type="dxa"/>
            <w:tcBorders>
              <w:right w:val="nil"/>
            </w:tcBorders>
            <w:shd w:fill="auto" w:val="clear"/>
          </w:tcPr>
          <w:p>
            <w:pPr>
              <w:pStyle w:val="Normal"/>
              <w:spacing w:lineRule="auto" w:line="240"/>
              <w:rPr/>
            </w:pPr>
            <w:r>
              <w:rPr/>
            </w:r>
          </w:p>
        </w:tc>
        <w:tc>
          <w:tcPr>
            <w:tcW w:w="1035" w:type="dxa"/>
            <w:tcBorders>
              <w:right w:val="nil"/>
            </w:tcBorders>
            <w:shd w:fill="auto" w:val="clear"/>
          </w:tcPr>
          <w:p>
            <w:pPr>
              <w:pStyle w:val="Normal"/>
              <w:spacing w:lineRule="auto" w:line="240"/>
              <w:rPr/>
            </w:pPr>
            <w:r>
              <w:rPr/>
            </w:r>
          </w:p>
        </w:tc>
        <w:tc>
          <w:tcPr>
            <w:tcW w:w="1035" w:type="dxa"/>
            <w:tcBorders>
              <w:right w:val="nil"/>
            </w:tcBorders>
            <w:shd w:fill="auto" w:val="clear"/>
          </w:tcPr>
          <w:p>
            <w:pPr>
              <w:pStyle w:val="Normal"/>
              <w:spacing w:lineRule="auto" w:line="240"/>
              <w:rPr/>
            </w:pPr>
            <w:r>
              <w:rPr/>
            </w:r>
          </w:p>
        </w:tc>
        <w:tc>
          <w:tcPr>
            <w:tcW w:w="1036" w:type="dxa"/>
            <w:tcBorders>
              <w:right w:val="nil"/>
            </w:tcBorders>
            <w:shd w:fill="auto" w:val="clear"/>
          </w:tcPr>
          <w:p>
            <w:pPr>
              <w:pStyle w:val="Normal"/>
              <w:spacing w:lineRule="auto" w:line="240"/>
              <w:rPr/>
            </w:pPr>
            <w:r>
              <w:rPr/>
            </w:r>
          </w:p>
        </w:tc>
        <w:tc>
          <w:tcPr>
            <w:tcW w:w="1072" w:type="dxa"/>
            <w:tcBorders/>
            <w:shd w:fill="auto" w:val="clear"/>
          </w:tcPr>
          <w:p>
            <w:pPr>
              <w:pStyle w:val="Normal"/>
              <w:spacing w:lineRule="auto" w:line="240"/>
              <w:rPr/>
            </w:pPr>
            <w:r>
              <w:rPr/>
            </w:r>
          </w:p>
        </w:tc>
      </w:tr>
      <w:tr>
        <w:trPr>
          <w:trHeight w:val="1247" w:hRule="atLeast"/>
        </w:trPr>
        <w:tc>
          <w:tcPr>
            <w:tcW w:w="1036" w:type="dxa"/>
            <w:tcBorders/>
            <w:shd w:fill="auto" w:val="clear"/>
            <w:vAlign w:val="center"/>
          </w:tcPr>
          <w:p>
            <w:pPr>
              <w:pStyle w:val="Normal"/>
              <w:spacing w:lineRule="auto" w:line="240"/>
              <w:rPr/>
            </w:pPr>
            <w:r>
              <w:rPr>
                <w:rFonts w:cs="Arial" w:ascii="Arial" w:hAnsi="Arial"/>
                <w:sz w:val="24"/>
                <w:szCs w:val="24"/>
              </w:rPr>
              <w:t>PM</w:t>
            </w:r>
          </w:p>
        </w:tc>
        <w:tc>
          <w:tcPr>
            <w:tcW w:w="1037" w:type="dxa"/>
            <w:tcBorders/>
            <w:shd w:fill="auto" w:val="clear"/>
          </w:tcPr>
          <w:p>
            <w:pPr>
              <w:pStyle w:val="Normal"/>
              <w:spacing w:lineRule="auto" w:line="240"/>
              <w:rPr/>
            </w:pPr>
            <w:r>
              <w:rPr/>
            </w:r>
          </w:p>
        </w:tc>
        <w:tc>
          <w:tcPr>
            <w:tcW w:w="1020" w:type="dxa"/>
            <w:tcBorders/>
            <w:shd w:fill="auto" w:val="clear"/>
          </w:tcPr>
          <w:p>
            <w:pPr>
              <w:pStyle w:val="Normal"/>
              <w:spacing w:lineRule="auto" w:line="240"/>
              <w:rPr/>
            </w:pPr>
            <w:r>
              <w:rPr/>
            </w:r>
          </w:p>
        </w:tc>
        <w:tc>
          <w:tcPr>
            <w:tcW w:w="1035" w:type="dxa"/>
            <w:tcBorders/>
            <w:shd w:fill="auto" w:val="clear"/>
          </w:tcPr>
          <w:p>
            <w:pPr>
              <w:pStyle w:val="Normal"/>
              <w:spacing w:lineRule="auto" w:line="240"/>
              <w:rPr/>
            </w:pPr>
            <w:r>
              <w:rPr/>
            </w:r>
          </w:p>
        </w:tc>
        <w:tc>
          <w:tcPr>
            <w:tcW w:w="1036" w:type="dxa"/>
            <w:tcBorders/>
            <w:shd w:fill="auto" w:val="clear"/>
          </w:tcPr>
          <w:p>
            <w:pPr>
              <w:pStyle w:val="Normal"/>
              <w:spacing w:lineRule="auto" w:line="240"/>
              <w:rPr/>
            </w:pPr>
            <w:r>
              <w:rPr/>
            </w:r>
          </w:p>
        </w:tc>
        <w:tc>
          <w:tcPr>
            <w:tcW w:w="1035" w:type="dxa"/>
            <w:tcBorders/>
            <w:shd w:fill="auto" w:val="clear"/>
          </w:tcPr>
          <w:p>
            <w:pPr>
              <w:pStyle w:val="Normal"/>
              <w:spacing w:lineRule="auto" w:line="240"/>
              <w:rPr/>
            </w:pPr>
            <w:r>
              <w:rPr/>
            </w:r>
          </w:p>
        </w:tc>
        <w:tc>
          <w:tcPr>
            <w:tcW w:w="1035" w:type="dxa"/>
            <w:tcBorders/>
            <w:shd w:fill="auto" w:val="clear"/>
          </w:tcPr>
          <w:p>
            <w:pPr>
              <w:pStyle w:val="Normal"/>
              <w:spacing w:lineRule="auto" w:line="240"/>
              <w:rPr/>
            </w:pPr>
            <w:r>
              <w:rPr/>
            </w:r>
          </w:p>
        </w:tc>
        <w:tc>
          <w:tcPr>
            <w:tcW w:w="1035" w:type="dxa"/>
            <w:tcBorders/>
            <w:shd w:fill="auto" w:val="clear"/>
          </w:tcPr>
          <w:p>
            <w:pPr>
              <w:pStyle w:val="Normal"/>
              <w:spacing w:lineRule="auto" w:line="240"/>
              <w:rPr/>
            </w:pPr>
            <w:r>
              <w:rPr/>
            </w:r>
          </w:p>
        </w:tc>
        <w:tc>
          <w:tcPr>
            <w:tcW w:w="1035" w:type="dxa"/>
            <w:tcBorders>
              <w:right w:val="nil"/>
            </w:tcBorders>
            <w:shd w:fill="auto" w:val="clear"/>
          </w:tcPr>
          <w:p>
            <w:pPr>
              <w:pStyle w:val="Normal"/>
              <w:spacing w:lineRule="auto" w:line="240"/>
              <w:rPr/>
            </w:pPr>
            <w:r>
              <w:rPr/>
            </w:r>
          </w:p>
        </w:tc>
        <w:tc>
          <w:tcPr>
            <w:tcW w:w="1035" w:type="dxa"/>
            <w:tcBorders>
              <w:right w:val="nil"/>
            </w:tcBorders>
            <w:shd w:fill="auto" w:val="clear"/>
          </w:tcPr>
          <w:p>
            <w:pPr>
              <w:pStyle w:val="Normal"/>
              <w:spacing w:lineRule="auto" w:line="240"/>
              <w:rPr/>
            </w:pPr>
            <w:r>
              <w:rPr/>
            </w:r>
          </w:p>
        </w:tc>
        <w:tc>
          <w:tcPr>
            <w:tcW w:w="1035" w:type="dxa"/>
            <w:tcBorders>
              <w:right w:val="nil"/>
            </w:tcBorders>
            <w:shd w:fill="auto" w:val="clear"/>
          </w:tcPr>
          <w:p>
            <w:pPr>
              <w:pStyle w:val="Normal"/>
              <w:spacing w:lineRule="auto" w:line="240"/>
              <w:rPr/>
            </w:pPr>
            <w:r>
              <w:rPr/>
            </w:r>
          </w:p>
        </w:tc>
        <w:tc>
          <w:tcPr>
            <w:tcW w:w="1035" w:type="dxa"/>
            <w:tcBorders>
              <w:right w:val="nil"/>
            </w:tcBorders>
            <w:shd w:fill="auto" w:val="clear"/>
          </w:tcPr>
          <w:p>
            <w:pPr>
              <w:pStyle w:val="Normal"/>
              <w:spacing w:lineRule="auto" w:line="240"/>
              <w:rPr/>
            </w:pPr>
            <w:r>
              <w:rPr/>
            </w:r>
          </w:p>
        </w:tc>
        <w:tc>
          <w:tcPr>
            <w:tcW w:w="1036" w:type="dxa"/>
            <w:tcBorders>
              <w:right w:val="nil"/>
            </w:tcBorders>
            <w:shd w:fill="auto" w:val="clear"/>
          </w:tcPr>
          <w:p>
            <w:pPr>
              <w:pStyle w:val="Normal"/>
              <w:spacing w:lineRule="auto" w:line="240"/>
              <w:rPr/>
            </w:pPr>
            <w:r>
              <w:rPr/>
            </w:r>
          </w:p>
        </w:tc>
        <w:tc>
          <w:tcPr>
            <w:tcW w:w="1072" w:type="dxa"/>
            <w:tcBorders/>
            <w:shd w:fill="auto" w:val="clear"/>
          </w:tcPr>
          <w:p>
            <w:pPr>
              <w:pStyle w:val="Normal"/>
              <w:spacing w:lineRule="auto" w:line="240"/>
              <w:rPr/>
            </w:pPr>
            <w:r>
              <w:rPr/>
            </w:r>
          </w:p>
        </w:tc>
      </w:tr>
    </w:tbl>
    <w:p>
      <w:pPr>
        <w:pStyle w:val="Normal"/>
        <w:rPr/>
      </w:pPr>
      <w:r>
        <w:rPr/>
      </w:r>
    </w:p>
    <w:sectPr>
      <w:footerReference w:type="default" r:id="rId3"/>
      <w:type w:val="nextPage"/>
      <w:pgSz w:orient="landscape" w:w="16838" w:h="11906"/>
      <w:pgMar w:left="1134" w:right="1134" w:header="0" w:top="709" w:footer="709" w:bottom="766" w:gutter="0"/>
      <w:pgNumType w:start="1"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Franklin Gothic Book">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Franklin Gothic Book" w:hAnsi="Franklin Gothic Book"/>
        <w:color w:val="9B0004"/>
        <w:sz w:val="24"/>
      </w:rPr>
    </w:pPr>
    <w:r>
      <w:rPr>
        <w:rFonts w:ascii="Franklin Gothic Book" w:hAnsi="Franklin Gothic Book"/>
        <w:color w:val="9B0004"/>
        <w:sz w:val="24"/>
      </w:rPr>
      <w:t>As the Methodist Church in the Isle of Man we are called to love and serve in response to God’s love in Jesus.</w:t>
    </w:r>
  </w:p>
  <w:p>
    <w:pPr>
      <w:pStyle w:val="Footer"/>
      <w:jc w:val="center"/>
      <w:rPr/>
    </w:pPr>
    <w:r>
      <w:rPr>
        <w:rFonts w:ascii="Franklin Gothic Book" w:hAnsi="Franklin Gothic Book"/>
        <w:color w:val="9B0004"/>
        <w:sz w:val="24"/>
      </w:rPr>
      <w:t>www.methodist.org.im</w:t>
    </w:r>
  </w:p>
</w:ftr>
</file>

<file path=word/settings.xml><?xml version="1.0" encoding="utf-8"?>
<w:settings xmlns:w="http://schemas.openxmlformats.org/wordprocessingml/2006/main">
  <w:zoom w:percent="80"/>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344c5"/>
    <w:pPr>
      <w:widowControl/>
      <w:bidi w:val="0"/>
      <w:spacing w:lineRule="auto" w:line="276"/>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7344c5"/>
    <w:rPr/>
  </w:style>
  <w:style w:type="character" w:styleId="BalloonTextChar" w:customStyle="1">
    <w:name w:val="Balloon Text Char"/>
    <w:basedOn w:val="DefaultParagraphFont"/>
    <w:link w:val="BalloonText"/>
    <w:uiPriority w:val="99"/>
    <w:semiHidden/>
    <w:qFormat/>
    <w:rsid w:val="007344c5"/>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link w:val="FooterChar"/>
    <w:uiPriority w:val="99"/>
    <w:unhideWhenUsed/>
    <w:rsid w:val="007344c5"/>
    <w:pPr>
      <w:tabs>
        <w:tab w:val="clear" w:pos="720"/>
        <w:tab w:val="center" w:pos="4513" w:leader="none"/>
        <w:tab w:val="right" w:pos="9026" w:leader="none"/>
      </w:tabs>
      <w:spacing w:lineRule="auto" w:line="240"/>
    </w:pPr>
    <w:rPr/>
  </w:style>
  <w:style w:type="paragraph" w:styleId="BalloonText">
    <w:name w:val="Balloon Text"/>
    <w:basedOn w:val="Normal"/>
    <w:link w:val="BalloonTextChar"/>
    <w:uiPriority w:val="99"/>
    <w:semiHidden/>
    <w:unhideWhenUsed/>
    <w:qFormat/>
    <w:rsid w:val="007344c5"/>
    <w:pPr>
      <w:spacing w:lineRule="auto" w:line="240"/>
    </w:pPr>
    <w:rPr>
      <w:rFonts w:ascii="Tahoma" w:hAnsi="Tahoma" w:cs="Tahoma"/>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rsid w:val="007344c5"/>
    <w:pPr>
      <w:spacing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DEE3D-CED1-47A7-A97F-06C546B09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Application>LibreOffice/6.2.5.2$Windows_X86_64 LibreOffice_project/1ec314fa52f458adc18c4f025c545a4e8b22c159</Application>
  <Pages>1</Pages>
  <Words>166</Words>
  <Characters>776</Characters>
  <CharactersWithSpaces>968</CharactersWithSpaces>
  <Paragraphs>31</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2017-06-13T13:32:00Z</dcterms:created>
  <dc:creator>methodist</dc:creator>
  <dc:description/>
  <dc:language>en-GB</dc:language>
  <cp:lastModifiedBy/>
  <cp:lastPrinted>2019-07-08T12:09:00Z</cp:lastPrinted>
  <dcterms:modified xsi:type="dcterms:W3CDTF">2021-06-21T11:07:43Z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